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2B528" w14:textId="77977744" w:rsidR="00504B2B" w:rsidRPr="00E4663C" w:rsidRDefault="003B734C">
      <w:pPr>
        <w:pStyle w:val="Standard"/>
        <w:rPr>
          <w:rFonts w:asciiTheme="majorHAnsi" w:hAnsiTheme="majorHAnsi" w:cstheme="majorHAnsi"/>
          <w:sz w:val="32"/>
          <w:szCs w:val="32"/>
        </w:rPr>
      </w:pPr>
      <w:r w:rsidRPr="00E4663C">
        <w:rPr>
          <w:rFonts w:asciiTheme="majorHAnsi" w:hAnsiTheme="majorHAnsi" w:cstheme="majorHAnsi"/>
          <w:sz w:val="32"/>
          <w:szCs w:val="32"/>
        </w:rPr>
        <w:t xml:space="preserve">Sandness Community Development </w:t>
      </w:r>
      <w:r w:rsidR="00D73453">
        <w:rPr>
          <w:rFonts w:asciiTheme="majorHAnsi" w:hAnsiTheme="majorHAnsi" w:cstheme="majorHAnsi"/>
          <w:sz w:val="32"/>
          <w:szCs w:val="32"/>
        </w:rPr>
        <w:t>(SCD)</w:t>
      </w:r>
    </w:p>
    <w:p w14:paraId="74AC8C8E" w14:textId="77777777" w:rsidR="00504B2B" w:rsidRPr="00E1023D" w:rsidRDefault="00504B2B">
      <w:pPr>
        <w:pStyle w:val="Standard"/>
        <w:rPr>
          <w:rFonts w:asciiTheme="majorHAnsi" w:hAnsiTheme="majorHAnsi" w:cstheme="majorHAnsi"/>
          <w:sz w:val="16"/>
          <w:szCs w:val="16"/>
        </w:rPr>
      </w:pPr>
    </w:p>
    <w:p w14:paraId="1A99194D" w14:textId="39A64240" w:rsidR="00504B2B" w:rsidRPr="00E4663C" w:rsidRDefault="009748B3">
      <w:pPr>
        <w:pStyle w:val="Standard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</w:t>
      </w:r>
      <w:r w:rsidR="003B734C" w:rsidRPr="00E4663C">
        <w:rPr>
          <w:rFonts w:asciiTheme="majorHAnsi" w:hAnsiTheme="majorHAnsi" w:cstheme="majorHAnsi"/>
          <w:b/>
          <w:bCs/>
        </w:rPr>
        <w:t>GM</w:t>
      </w:r>
    </w:p>
    <w:p w14:paraId="17294C34" w14:textId="6BA12337" w:rsidR="00504B2B" w:rsidRDefault="009748B3">
      <w:pPr>
        <w:pStyle w:val="Standar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Monday 11</w:t>
      </w:r>
      <w:r w:rsidRPr="009748B3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September 2023</w:t>
      </w:r>
    </w:p>
    <w:p w14:paraId="0F5D4D3F" w14:textId="427FFAE2" w:rsidR="005957CB" w:rsidRDefault="005957CB">
      <w:pPr>
        <w:pStyle w:val="Standar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Sandness </w:t>
      </w:r>
      <w:r w:rsidR="009748B3">
        <w:rPr>
          <w:rFonts w:asciiTheme="majorHAnsi" w:hAnsiTheme="majorHAnsi" w:cstheme="majorHAnsi"/>
        </w:rPr>
        <w:t xml:space="preserve">Community </w:t>
      </w:r>
      <w:r>
        <w:rPr>
          <w:rFonts w:asciiTheme="majorHAnsi" w:hAnsiTheme="majorHAnsi" w:cstheme="majorHAnsi"/>
        </w:rPr>
        <w:t>Hall</w:t>
      </w:r>
    </w:p>
    <w:p w14:paraId="265D14E6" w14:textId="7EF3174A" w:rsidR="00504B2B" w:rsidRPr="00E4663C" w:rsidRDefault="005957CB">
      <w:pPr>
        <w:pStyle w:val="Standar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</w:t>
      </w:r>
      <w:r w:rsidR="00214CE2">
        <w:rPr>
          <w:rFonts w:asciiTheme="majorHAnsi" w:hAnsiTheme="majorHAnsi" w:cstheme="majorHAnsi"/>
        </w:rPr>
        <w:t>p</w:t>
      </w:r>
      <w:r>
        <w:rPr>
          <w:rFonts w:asciiTheme="majorHAnsi" w:hAnsiTheme="majorHAnsi" w:cstheme="majorHAnsi"/>
        </w:rPr>
        <w:t>m</w:t>
      </w:r>
    </w:p>
    <w:p w14:paraId="5BF78342" w14:textId="77777777" w:rsidR="00504B2B" w:rsidRPr="00E1023D" w:rsidRDefault="00504B2B">
      <w:pPr>
        <w:pStyle w:val="Standard"/>
        <w:rPr>
          <w:rFonts w:asciiTheme="majorHAnsi" w:hAnsiTheme="majorHAnsi" w:cstheme="majorHAnsi"/>
          <w:sz w:val="16"/>
          <w:szCs w:val="16"/>
        </w:rPr>
      </w:pPr>
    </w:p>
    <w:p w14:paraId="417374A9" w14:textId="30D1A2A5" w:rsidR="00504B2B" w:rsidRPr="00E4663C" w:rsidRDefault="003B734C">
      <w:pPr>
        <w:pStyle w:val="Standard"/>
        <w:rPr>
          <w:rFonts w:asciiTheme="majorHAnsi" w:hAnsiTheme="majorHAnsi" w:cstheme="majorHAnsi"/>
        </w:rPr>
      </w:pPr>
      <w:r w:rsidRPr="00E4663C">
        <w:rPr>
          <w:rFonts w:asciiTheme="majorHAnsi" w:hAnsiTheme="majorHAnsi" w:cstheme="majorHAnsi"/>
          <w:b/>
          <w:bCs/>
        </w:rPr>
        <w:t>Present:</w:t>
      </w:r>
      <w:r w:rsidRPr="00E4663C">
        <w:rPr>
          <w:rFonts w:asciiTheme="majorHAnsi" w:hAnsiTheme="majorHAnsi" w:cstheme="majorHAnsi"/>
        </w:rPr>
        <w:t xml:space="preserve"> </w:t>
      </w:r>
      <w:r w:rsidR="009748B3" w:rsidRPr="00E4663C">
        <w:rPr>
          <w:rFonts w:asciiTheme="majorHAnsi" w:hAnsiTheme="majorHAnsi" w:cstheme="majorHAnsi"/>
        </w:rPr>
        <w:t>Brian Ashley</w:t>
      </w:r>
      <w:r w:rsidR="009748B3">
        <w:rPr>
          <w:rFonts w:asciiTheme="majorHAnsi" w:hAnsiTheme="majorHAnsi" w:cstheme="majorHAnsi"/>
        </w:rPr>
        <w:t xml:space="preserve"> (Chair)</w:t>
      </w:r>
      <w:r w:rsidR="009748B3" w:rsidRPr="00E4663C">
        <w:rPr>
          <w:rFonts w:asciiTheme="majorHAnsi" w:hAnsiTheme="majorHAnsi" w:cstheme="majorHAnsi"/>
        </w:rPr>
        <w:t>, Sorley Johnston</w:t>
      </w:r>
      <w:r w:rsidR="009748B3">
        <w:rPr>
          <w:rFonts w:asciiTheme="majorHAnsi" w:hAnsiTheme="majorHAnsi" w:cstheme="majorHAnsi"/>
        </w:rPr>
        <w:t xml:space="preserve"> (Vice Chair), </w:t>
      </w:r>
      <w:r w:rsidR="009748B3" w:rsidRPr="00E4663C">
        <w:rPr>
          <w:rFonts w:asciiTheme="majorHAnsi" w:hAnsiTheme="majorHAnsi" w:cstheme="majorHAnsi"/>
        </w:rPr>
        <w:t>Amanda Mercer</w:t>
      </w:r>
      <w:r w:rsidR="009748B3">
        <w:rPr>
          <w:rFonts w:asciiTheme="majorHAnsi" w:hAnsiTheme="majorHAnsi" w:cstheme="majorHAnsi"/>
        </w:rPr>
        <w:t xml:space="preserve"> (Treasurer)</w:t>
      </w:r>
      <w:r w:rsidR="009748B3" w:rsidRPr="00E4663C">
        <w:rPr>
          <w:rFonts w:asciiTheme="majorHAnsi" w:hAnsiTheme="majorHAnsi" w:cstheme="majorHAnsi"/>
        </w:rPr>
        <w:t xml:space="preserve">, </w:t>
      </w:r>
      <w:r w:rsidR="001C1A18" w:rsidRPr="00E4663C">
        <w:rPr>
          <w:rFonts w:asciiTheme="majorHAnsi" w:hAnsiTheme="majorHAnsi" w:cstheme="majorHAnsi"/>
        </w:rPr>
        <w:t>Penny Armstrong (</w:t>
      </w:r>
      <w:r w:rsidR="001C1A18">
        <w:rPr>
          <w:rFonts w:asciiTheme="majorHAnsi" w:hAnsiTheme="majorHAnsi" w:cstheme="majorHAnsi"/>
        </w:rPr>
        <w:t>Secretary</w:t>
      </w:r>
      <w:r w:rsidR="001C1A18" w:rsidRPr="00E4663C">
        <w:rPr>
          <w:rFonts w:asciiTheme="majorHAnsi" w:hAnsiTheme="majorHAnsi" w:cstheme="majorHAnsi"/>
        </w:rPr>
        <w:t>)</w:t>
      </w:r>
      <w:r w:rsidR="001C1A18">
        <w:rPr>
          <w:rFonts w:asciiTheme="majorHAnsi" w:hAnsiTheme="majorHAnsi" w:cstheme="majorHAnsi"/>
        </w:rPr>
        <w:t xml:space="preserve">, </w:t>
      </w:r>
      <w:r w:rsidR="001C1A18" w:rsidRPr="00E4663C">
        <w:rPr>
          <w:rFonts w:asciiTheme="majorHAnsi" w:hAnsiTheme="majorHAnsi" w:cstheme="majorHAnsi"/>
        </w:rPr>
        <w:t>Garry Jamieson</w:t>
      </w:r>
      <w:r w:rsidR="001C1A18">
        <w:rPr>
          <w:rFonts w:asciiTheme="majorHAnsi" w:hAnsiTheme="majorHAnsi" w:cstheme="majorHAnsi"/>
        </w:rPr>
        <w:t xml:space="preserve">, </w:t>
      </w:r>
      <w:r w:rsidR="001C1A18" w:rsidRPr="00E4663C">
        <w:rPr>
          <w:rFonts w:asciiTheme="majorHAnsi" w:hAnsiTheme="majorHAnsi" w:cstheme="majorHAnsi"/>
        </w:rPr>
        <w:t>Alan Robertson, Laughton Johnston,</w:t>
      </w:r>
      <w:r w:rsidR="001C1A18">
        <w:rPr>
          <w:rFonts w:asciiTheme="majorHAnsi" w:hAnsiTheme="majorHAnsi" w:cstheme="majorHAnsi"/>
        </w:rPr>
        <w:t xml:space="preserve"> </w:t>
      </w:r>
      <w:r w:rsidR="001C1A18" w:rsidRPr="00E4663C">
        <w:rPr>
          <w:rFonts w:asciiTheme="majorHAnsi" w:hAnsiTheme="majorHAnsi" w:cstheme="majorHAnsi"/>
        </w:rPr>
        <w:t>Jamie MacBeath</w:t>
      </w:r>
      <w:r w:rsidR="001C1A18">
        <w:rPr>
          <w:rFonts w:asciiTheme="majorHAnsi" w:hAnsiTheme="majorHAnsi" w:cstheme="majorHAnsi"/>
        </w:rPr>
        <w:t xml:space="preserve">, Michael Peterson, </w:t>
      </w:r>
      <w:r w:rsidR="006B64BF">
        <w:rPr>
          <w:rFonts w:asciiTheme="majorHAnsi" w:hAnsiTheme="majorHAnsi" w:cstheme="majorHAnsi"/>
        </w:rPr>
        <w:t xml:space="preserve">Alan Rolfe, </w:t>
      </w:r>
      <w:r w:rsidR="0043658E">
        <w:rPr>
          <w:rFonts w:asciiTheme="majorHAnsi" w:hAnsiTheme="majorHAnsi" w:cstheme="majorHAnsi"/>
        </w:rPr>
        <w:t xml:space="preserve">Mike Walmer, </w:t>
      </w:r>
      <w:r w:rsidR="00E4663C" w:rsidRPr="00E4663C">
        <w:rPr>
          <w:rFonts w:asciiTheme="majorHAnsi" w:hAnsiTheme="majorHAnsi" w:cstheme="majorHAnsi"/>
        </w:rPr>
        <w:t>Karen Ashley, Peter Hinchliffe,</w:t>
      </w:r>
      <w:r w:rsidR="009748B3">
        <w:rPr>
          <w:rFonts w:asciiTheme="majorHAnsi" w:hAnsiTheme="majorHAnsi" w:cstheme="majorHAnsi"/>
        </w:rPr>
        <w:t xml:space="preserve"> Haydn Robertson, Gundel </w:t>
      </w:r>
      <w:proofErr w:type="spellStart"/>
      <w:r w:rsidR="009748B3">
        <w:rPr>
          <w:rFonts w:asciiTheme="majorHAnsi" w:hAnsiTheme="majorHAnsi" w:cstheme="majorHAnsi"/>
        </w:rPr>
        <w:t>Grolimund</w:t>
      </w:r>
      <w:proofErr w:type="spellEnd"/>
      <w:r w:rsidR="009748B3">
        <w:rPr>
          <w:rFonts w:asciiTheme="majorHAnsi" w:hAnsiTheme="majorHAnsi" w:cstheme="majorHAnsi"/>
        </w:rPr>
        <w:t xml:space="preserve">, Hannah Cousins, </w:t>
      </w:r>
      <w:r w:rsidR="001C1A18">
        <w:rPr>
          <w:rFonts w:asciiTheme="majorHAnsi" w:hAnsiTheme="majorHAnsi" w:cstheme="majorHAnsi"/>
        </w:rPr>
        <w:t>Marilyn Garrick, Jo Barrett (Development Worker)</w:t>
      </w:r>
    </w:p>
    <w:p w14:paraId="054F50A3" w14:textId="77777777" w:rsidR="00504B2B" w:rsidRPr="00E1023D" w:rsidRDefault="00504B2B">
      <w:pPr>
        <w:pStyle w:val="Standard"/>
        <w:rPr>
          <w:rFonts w:asciiTheme="majorHAnsi" w:hAnsiTheme="majorHAnsi" w:cstheme="majorHAnsi"/>
          <w:sz w:val="16"/>
          <w:szCs w:val="16"/>
        </w:rPr>
      </w:pPr>
    </w:p>
    <w:p w14:paraId="4ED53D81" w14:textId="0C66DD88" w:rsidR="00504B2B" w:rsidRPr="0043658E" w:rsidRDefault="003B734C">
      <w:pPr>
        <w:pStyle w:val="Standard"/>
        <w:rPr>
          <w:rFonts w:asciiTheme="majorHAnsi" w:hAnsiTheme="majorHAnsi" w:cstheme="majorHAnsi"/>
        </w:rPr>
      </w:pPr>
      <w:r w:rsidRPr="0043658E">
        <w:rPr>
          <w:rFonts w:asciiTheme="majorHAnsi" w:hAnsiTheme="majorHAnsi" w:cstheme="majorHAnsi"/>
          <w:b/>
          <w:bCs/>
        </w:rPr>
        <w:t>Apologies</w:t>
      </w:r>
      <w:r w:rsidRPr="0043658E">
        <w:rPr>
          <w:rFonts w:asciiTheme="majorHAnsi" w:hAnsiTheme="majorHAnsi" w:cstheme="majorHAnsi"/>
          <w:bCs/>
        </w:rPr>
        <w:t>:</w:t>
      </w:r>
      <w:r w:rsidR="0043658E" w:rsidRPr="0043658E">
        <w:rPr>
          <w:rFonts w:asciiTheme="majorHAnsi" w:hAnsiTheme="majorHAnsi" w:cstheme="majorHAnsi"/>
        </w:rPr>
        <w:t xml:space="preserve">,  </w:t>
      </w:r>
      <w:r w:rsidR="00E4663C" w:rsidRPr="0043658E">
        <w:rPr>
          <w:rFonts w:asciiTheme="majorHAnsi" w:hAnsiTheme="majorHAnsi" w:cstheme="majorHAnsi"/>
        </w:rPr>
        <w:t xml:space="preserve">Mark Carr, </w:t>
      </w:r>
      <w:r w:rsidR="009748B3">
        <w:rPr>
          <w:rFonts w:asciiTheme="majorHAnsi" w:hAnsiTheme="majorHAnsi" w:cstheme="majorHAnsi"/>
        </w:rPr>
        <w:t xml:space="preserve">Christine Evans, </w:t>
      </w:r>
      <w:r w:rsidR="0043658E" w:rsidRPr="0043658E">
        <w:rPr>
          <w:rFonts w:asciiTheme="majorHAnsi" w:hAnsiTheme="majorHAnsi" w:cstheme="majorHAnsi"/>
        </w:rPr>
        <w:t xml:space="preserve">Karen Williamson, </w:t>
      </w:r>
      <w:r w:rsidR="009748B3">
        <w:rPr>
          <w:rFonts w:asciiTheme="majorHAnsi" w:hAnsiTheme="majorHAnsi" w:cstheme="majorHAnsi"/>
        </w:rPr>
        <w:t>Robert Williamson</w:t>
      </w:r>
    </w:p>
    <w:p w14:paraId="65A551DB" w14:textId="23F29B74" w:rsidR="00504B2B" w:rsidRPr="00E1023D" w:rsidRDefault="00504B2B">
      <w:pPr>
        <w:pStyle w:val="Standard"/>
        <w:rPr>
          <w:rFonts w:asciiTheme="majorHAnsi" w:hAnsiTheme="majorHAnsi" w:cstheme="majorHAnsi"/>
          <w:bCs/>
          <w:sz w:val="16"/>
          <w:szCs w:val="16"/>
        </w:rPr>
      </w:pPr>
    </w:p>
    <w:p w14:paraId="3708224D" w14:textId="614D5676" w:rsidR="00504B2B" w:rsidRPr="005957CB" w:rsidRDefault="00214CE2">
      <w:pPr>
        <w:pStyle w:val="Standard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Welcome </w:t>
      </w:r>
    </w:p>
    <w:p w14:paraId="297A359C" w14:textId="63532E8E" w:rsidR="00DF7C69" w:rsidRDefault="0043658E" w:rsidP="009748B3">
      <w:pPr>
        <w:pStyle w:val="Standar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Brian welcomed everyone </w:t>
      </w:r>
      <w:r w:rsidR="009748B3">
        <w:rPr>
          <w:rFonts w:asciiTheme="majorHAnsi" w:hAnsiTheme="majorHAnsi" w:cstheme="majorHAnsi"/>
        </w:rPr>
        <w:t xml:space="preserve">to the meeting </w:t>
      </w:r>
      <w:r>
        <w:rPr>
          <w:rFonts w:asciiTheme="majorHAnsi" w:hAnsiTheme="majorHAnsi" w:cstheme="majorHAnsi"/>
        </w:rPr>
        <w:t xml:space="preserve">and </w:t>
      </w:r>
      <w:r w:rsidR="009748B3">
        <w:rPr>
          <w:rFonts w:asciiTheme="majorHAnsi" w:hAnsiTheme="majorHAnsi" w:cstheme="majorHAnsi"/>
        </w:rPr>
        <w:t>invited introductions for the benefit of new community members</w:t>
      </w:r>
    </w:p>
    <w:p w14:paraId="77AC8BE9" w14:textId="77777777" w:rsidR="00DF7C69" w:rsidRPr="00E1023D" w:rsidRDefault="00DF7C69" w:rsidP="00DF7C69">
      <w:pPr>
        <w:pStyle w:val="Standard"/>
        <w:rPr>
          <w:rFonts w:asciiTheme="majorHAnsi" w:hAnsiTheme="majorHAnsi" w:cstheme="majorHAnsi"/>
          <w:sz w:val="16"/>
          <w:szCs w:val="16"/>
        </w:rPr>
      </w:pPr>
    </w:p>
    <w:p w14:paraId="6F81FC4D" w14:textId="0639D2B5" w:rsidR="00DF7C69" w:rsidRDefault="009748B3">
      <w:pPr>
        <w:pStyle w:val="Standard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Chair’s Report</w:t>
      </w:r>
    </w:p>
    <w:p w14:paraId="14233EC4" w14:textId="77777777" w:rsidR="00D73453" w:rsidRDefault="001C1A18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Brian presented the Chair’s report (see separate document) and invited questions.</w:t>
      </w:r>
      <w:r w:rsidR="001062F4">
        <w:rPr>
          <w:rFonts w:asciiTheme="majorHAnsi" w:hAnsiTheme="majorHAnsi" w:cstheme="majorHAnsi"/>
          <w:bCs/>
        </w:rPr>
        <w:t xml:space="preserve"> </w:t>
      </w:r>
    </w:p>
    <w:p w14:paraId="4D50EB1C" w14:textId="77777777" w:rsidR="00D73453" w:rsidRDefault="00D73453">
      <w:pPr>
        <w:pStyle w:val="Standard"/>
        <w:rPr>
          <w:rFonts w:asciiTheme="majorHAnsi" w:hAnsiTheme="majorHAnsi" w:cstheme="majorHAnsi"/>
          <w:bCs/>
        </w:rPr>
      </w:pPr>
    </w:p>
    <w:p w14:paraId="24B3A212" w14:textId="272B9070" w:rsidR="001C1A18" w:rsidRDefault="001062F4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Thanks to Betty and Gifford Williamson are noted for their continued management of the Melby pier toilets.</w:t>
      </w:r>
    </w:p>
    <w:p w14:paraId="412C7A60" w14:textId="77777777" w:rsidR="001C1A18" w:rsidRDefault="001C1A18">
      <w:pPr>
        <w:pStyle w:val="Standard"/>
        <w:rPr>
          <w:rFonts w:asciiTheme="majorHAnsi" w:hAnsiTheme="majorHAnsi" w:cstheme="majorHAnsi"/>
          <w:bCs/>
        </w:rPr>
      </w:pPr>
    </w:p>
    <w:p w14:paraId="04AB4E69" w14:textId="6FB184A5" w:rsidR="001C1A18" w:rsidRPr="001C1A18" w:rsidRDefault="001C1A18">
      <w:pPr>
        <w:pStyle w:val="Standard"/>
        <w:rPr>
          <w:rFonts w:asciiTheme="majorHAnsi" w:hAnsiTheme="majorHAnsi" w:cstheme="majorHAnsi"/>
          <w:b/>
        </w:rPr>
      </w:pPr>
      <w:r w:rsidRPr="001C1A18">
        <w:rPr>
          <w:rFonts w:asciiTheme="majorHAnsi" w:hAnsiTheme="majorHAnsi" w:cstheme="majorHAnsi"/>
          <w:b/>
        </w:rPr>
        <w:t>Financial Report</w:t>
      </w:r>
    </w:p>
    <w:p w14:paraId="0BBE778E" w14:textId="10C5DB53" w:rsidR="001C1A18" w:rsidRDefault="001C1A18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As a Company incorporated on 19</w:t>
      </w:r>
      <w:r w:rsidRPr="001C1A18">
        <w:rPr>
          <w:rFonts w:asciiTheme="majorHAnsi" w:hAnsiTheme="majorHAnsi" w:cstheme="majorHAnsi"/>
          <w:bCs/>
          <w:vertAlign w:val="superscript"/>
        </w:rPr>
        <w:t>th</w:t>
      </w:r>
      <w:r>
        <w:rPr>
          <w:rFonts w:asciiTheme="majorHAnsi" w:hAnsiTheme="majorHAnsi" w:cstheme="majorHAnsi"/>
          <w:bCs/>
        </w:rPr>
        <w:t xml:space="preserve"> May 2023 there are no accounts covering a complete financial year. </w:t>
      </w:r>
    </w:p>
    <w:p w14:paraId="0A4A7EA4" w14:textId="6DBEBA94" w:rsidR="001C1A18" w:rsidRDefault="001C1A18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Amanda presented a financial report for the period June to August 2023 (see separate document) and a report on the income and expenditure for the transfer of the Dr’s Consulting Rooms</w:t>
      </w:r>
      <w:r w:rsidR="001062F4">
        <w:rPr>
          <w:rFonts w:asciiTheme="majorHAnsi" w:hAnsiTheme="majorHAnsi" w:cstheme="majorHAnsi"/>
          <w:bCs/>
        </w:rPr>
        <w:t xml:space="preserve"> to Sandness Community Hall (see separate document).</w:t>
      </w:r>
    </w:p>
    <w:p w14:paraId="060F9D92" w14:textId="3D54532E" w:rsidR="001062F4" w:rsidRDefault="001062F4">
      <w:pPr>
        <w:pStyle w:val="Standard"/>
        <w:rPr>
          <w:rFonts w:asciiTheme="majorHAnsi" w:hAnsiTheme="majorHAnsi" w:cstheme="majorHAnsi"/>
          <w:bCs/>
        </w:rPr>
      </w:pPr>
    </w:p>
    <w:p w14:paraId="3600D842" w14:textId="005FDFA8" w:rsidR="001062F4" w:rsidRDefault="001062F4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F</w:t>
      </w:r>
      <w:r w:rsidR="006B64BF">
        <w:rPr>
          <w:rFonts w:asciiTheme="majorHAnsi" w:hAnsiTheme="majorHAnsi" w:cstheme="majorHAnsi"/>
          <w:bCs/>
        </w:rPr>
        <w:t>u</w:t>
      </w:r>
      <w:r>
        <w:rPr>
          <w:rFonts w:asciiTheme="majorHAnsi" w:hAnsiTheme="majorHAnsi" w:cstheme="majorHAnsi"/>
          <w:bCs/>
        </w:rPr>
        <w:t>nds will be required to support core activity of the Company. The Board of Directors and Development Worker are pursuing this.</w:t>
      </w:r>
    </w:p>
    <w:p w14:paraId="18061EBA" w14:textId="77777777" w:rsidR="005B763D" w:rsidRDefault="005B763D">
      <w:pPr>
        <w:pStyle w:val="Standard"/>
        <w:rPr>
          <w:rFonts w:asciiTheme="majorHAnsi" w:hAnsiTheme="majorHAnsi" w:cstheme="majorHAnsi"/>
          <w:bCs/>
        </w:rPr>
      </w:pPr>
    </w:p>
    <w:p w14:paraId="41E7CF27" w14:textId="4EBD3613" w:rsidR="005B763D" w:rsidRDefault="005B763D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An account package will be purchased for the recording of income and expenditure</w:t>
      </w:r>
      <w:r w:rsidR="00D73453">
        <w:rPr>
          <w:rFonts w:asciiTheme="majorHAnsi" w:hAnsiTheme="majorHAnsi" w:cstheme="majorHAnsi"/>
          <w:bCs/>
        </w:rPr>
        <w:t>.</w:t>
      </w:r>
    </w:p>
    <w:p w14:paraId="13F6E6BF" w14:textId="77777777" w:rsidR="001062F4" w:rsidRDefault="001062F4">
      <w:pPr>
        <w:pStyle w:val="Standard"/>
        <w:rPr>
          <w:rFonts w:asciiTheme="majorHAnsi" w:hAnsiTheme="majorHAnsi" w:cstheme="majorHAnsi"/>
          <w:bCs/>
        </w:rPr>
      </w:pPr>
    </w:p>
    <w:p w14:paraId="15DA616F" w14:textId="7BE7070C" w:rsidR="001C1A18" w:rsidRPr="001062F4" w:rsidRDefault="001062F4">
      <w:pPr>
        <w:pStyle w:val="Standard"/>
        <w:rPr>
          <w:rFonts w:asciiTheme="majorHAnsi" w:hAnsiTheme="majorHAnsi" w:cstheme="majorHAnsi"/>
          <w:b/>
        </w:rPr>
      </w:pPr>
      <w:r w:rsidRPr="001062F4">
        <w:rPr>
          <w:rFonts w:asciiTheme="majorHAnsi" w:hAnsiTheme="majorHAnsi" w:cstheme="majorHAnsi"/>
          <w:b/>
        </w:rPr>
        <w:t>Appointment of Accountants</w:t>
      </w:r>
    </w:p>
    <w:p w14:paraId="10D51087" w14:textId="1ADD3603" w:rsidR="001C1A18" w:rsidRDefault="001062F4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An accountant has not yet been appointed</w:t>
      </w:r>
      <w:r w:rsidR="005B763D">
        <w:rPr>
          <w:rFonts w:asciiTheme="majorHAnsi" w:hAnsiTheme="majorHAnsi" w:cstheme="majorHAnsi"/>
          <w:bCs/>
        </w:rPr>
        <w:t>, however, quotes are being gathered and the appointment will be made in good time for the preparing and submission of End of Year accounts to HMRC.</w:t>
      </w:r>
    </w:p>
    <w:p w14:paraId="6593AFAF" w14:textId="77777777" w:rsidR="005B763D" w:rsidRDefault="005B763D">
      <w:pPr>
        <w:pStyle w:val="Standard"/>
        <w:rPr>
          <w:rFonts w:asciiTheme="majorHAnsi" w:hAnsiTheme="majorHAnsi" w:cstheme="majorHAnsi"/>
          <w:bCs/>
        </w:rPr>
      </w:pPr>
    </w:p>
    <w:p w14:paraId="22FF7760" w14:textId="623EFEA9" w:rsidR="005B763D" w:rsidRPr="005B763D" w:rsidRDefault="005B763D">
      <w:pPr>
        <w:pStyle w:val="Standard"/>
        <w:rPr>
          <w:rFonts w:asciiTheme="majorHAnsi" w:hAnsiTheme="majorHAnsi" w:cstheme="majorHAnsi"/>
          <w:b/>
        </w:rPr>
      </w:pPr>
      <w:r w:rsidRPr="005B763D">
        <w:rPr>
          <w:rFonts w:asciiTheme="majorHAnsi" w:hAnsiTheme="majorHAnsi" w:cstheme="majorHAnsi"/>
          <w:b/>
        </w:rPr>
        <w:t>Appointment of Directors</w:t>
      </w:r>
    </w:p>
    <w:p w14:paraId="4D6DC706" w14:textId="7118631E" w:rsidR="001C1A18" w:rsidRDefault="005B763D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Nominations for Directors of the company were:</w:t>
      </w:r>
    </w:p>
    <w:p w14:paraId="62095BC2" w14:textId="77777777" w:rsidR="005B763D" w:rsidRDefault="005B763D">
      <w:pPr>
        <w:pStyle w:val="Standard"/>
        <w:rPr>
          <w:rFonts w:asciiTheme="majorHAnsi" w:hAnsiTheme="majorHAnsi" w:cstheme="majorHAnsi"/>
          <w:bCs/>
        </w:rPr>
      </w:pPr>
    </w:p>
    <w:p w14:paraId="7DB72C7C" w14:textId="361E4939" w:rsidR="005B763D" w:rsidRDefault="005B763D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Alan Robertson</w:t>
      </w:r>
      <w:r>
        <w:rPr>
          <w:rFonts w:asciiTheme="majorHAnsi" w:hAnsiTheme="majorHAnsi" w:cstheme="majorHAnsi"/>
          <w:bCs/>
        </w:rPr>
        <w:tab/>
        <w:t>proposed by: Jamie MacBeath, seconded by Peter Hinchliffe</w:t>
      </w:r>
    </w:p>
    <w:p w14:paraId="4C217980" w14:textId="44C2756F" w:rsidR="005B763D" w:rsidRDefault="005B763D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Amanda Mercer</w:t>
      </w:r>
      <w:r>
        <w:rPr>
          <w:rFonts w:asciiTheme="majorHAnsi" w:hAnsiTheme="majorHAnsi" w:cstheme="majorHAnsi"/>
          <w:bCs/>
        </w:rPr>
        <w:tab/>
        <w:t>proposed by: Haydn Robertson, seconded by Garry Jamieson</w:t>
      </w:r>
    </w:p>
    <w:p w14:paraId="6B68D08A" w14:textId="787B18A4" w:rsidR="005B763D" w:rsidRDefault="005B763D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Jamie MacBeath</w:t>
      </w:r>
      <w:r>
        <w:rPr>
          <w:rFonts w:asciiTheme="majorHAnsi" w:hAnsiTheme="majorHAnsi" w:cstheme="majorHAnsi"/>
          <w:bCs/>
        </w:rPr>
        <w:tab/>
        <w:t>proposed by: Michael Peterson, seconded by Alan Robertson</w:t>
      </w:r>
    </w:p>
    <w:p w14:paraId="7CC33285" w14:textId="088E146B" w:rsidR="005B763D" w:rsidRDefault="005B763D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Michael Peterson</w:t>
      </w:r>
      <w:r>
        <w:rPr>
          <w:rFonts w:asciiTheme="majorHAnsi" w:hAnsiTheme="majorHAnsi" w:cstheme="majorHAnsi"/>
          <w:bCs/>
        </w:rPr>
        <w:tab/>
        <w:t xml:space="preserve">proposed by: Jamie MacBeath, seconded by </w:t>
      </w:r>
      <w:r w:rsidR="00457D76">
        <w:rPr>
          <w:rFonts w:asciiTheme="majorHAnsi" w:hAnsiTheme="majorHAnsi" w:cstheme="majorHAnsi"/>
          <w:bCs/>
        </w:rPr>
        <w:t>Mike Walmer</w:t>
      </w:r>
    </w:p>
    <w:p w14:paraId="5878478B" w14:textId="68948EE2" w:rsidR="005B763D" w:rsidRDefault="005B763D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Sorley Johnston</w:t>
      </w:r>
      <w:r>
        <w:rPr>
          <w:rFonts w:asciiTheme="majorHAnsi" w:hAnsiTheme="majorHAnsi" w:cstheme="majorHAnsi"/>
          <w:bCs/>
        </w:rPr>
        <w:tab/>
        <w:t>proposed by:</w:t>
      </w:r>
      <w:r w:rsidR="00457D76" w:rsidRPr="00457D76">
        <w:rPr>
          <w:rFonts w:asciiTheme="majorHAnsi" w:hAnsiTheme="majorHAnsi" w:cstheme="majorHAnsi"/>
          <w:bCs/>
        </w:rPr>
        <w:t xml:space="preserve"> </w:t>
      </w:r>
      <w:r w:rsidR="00457D76">
        <w:rPr>
          <w:rFonts w:asciiTheme="majorHAnsi" w:hAnsiTheme="majorHAnsi" w:cstheme="majorHAnsi"/>
          <w:bCs/>
        </w:rPr>
        <w:t>Peter Hinchliffe</w:t>
      </w:r>
      <w:r>
        <w:rPr>
          <w:rFonts w:asciiTheme="majorHAnsi" w:hAnsiTheme="majorHAnsi" w:cstheme="majorHAnsi"/>
          <w:bCs/>
        </w:rPr>
        <w:t xml:space="preserve">, seconded by </w:t>
      </w:r>
      <w:r w:rsidR="00457D76">
        <w:rPr>
          <w:rFonts w:asciiTheme="majorHAnsi" w:hAnsiTheme="majorHAnsi" w:cstheme="majorHAnsi"/>
          <w:bCs/>
        </w:rPr>
        <w:t xml:space="preserve">Michael Peterson </w:t>
      </w:r>
    </w:p>
    <w:p w14:paraId="6D81BDFF" w14:textId="65E72A3A" w:rsidR="005B763D" w:rsidRDefault="005B763D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Brian Ashley</w:t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  <w:t xml:space="preserve">proposed by: </w:t>
      </w:r>
      <w:r w:rsidR="00457D76">
        <w:rPr>
          <w:rFonts w:asciiTheme="majorHAnsi" w:hAnsiTheme="majorHAnsi" w:cstheme="majorHAnsi"/>
          <w:bCs/>
        </w:rPr>
        <w:t>Sorley Johnston</w:t>
      </w:r>
      <w:r>
        <w:rPr>
          <w:rFonts w:asciiTheme="majorHAnsi" w:hAnsiTheme="majorHAnsi" w:cstheme="majorHAnsi"/>
          <w:bCs/>
        </w:rPr>
        <w:t xml:space="preserve">, seconded by </w:t>
      </w:r>
      <w:r w:rsidR="00457D76">
        <w:rPr>
          <w:rFonts w:asciiTheme="majorHAnsi" w:hAnsiTheme="majorHAnsi" w:cstheme="majorHAnsi"/>
          <w:bCs/>
        </w:rPr>
        <w:t>Garry Jamieson</w:t>
      </w:r>
    </w:p>
    <w:p w14:paraId="17A066DA" w14:textId="097D5D7E" w:rsidR="005B763D" w:rsidRDefault="005B763D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Penny Armstrong</w:t>
      </w:r>
      <w:r>
        <w:rPr>
          <w:rFonts w:asciiTheme="majorHAnsi" w:hAnsiTheme="majorHAnsi" w:cstheme="majorHAnsi"/>
          <w:bCs/>
        </w:rPr>
        <w:tab/>
        <w:t>proposed by:</w:t>
      </w:r>
      <w:r w:rsidR="00457D76">
        <w:rPr>
          <w:rFonts w:asciiTheme="majorHAnsi" w:hAnsiTheme="majorHAnsi" w:cstheme="majorHAnsi"/>
          <w:bCs/>
        </w:rPr>
        <w:t xml:space="preserve"> Laughton Johnston</w:t>
      </w:r>
      <w:r>
        <w:rPr>
          <w:rFonts w:asciiTheme="majorHAnsi" w:hAnsiTheme="majorHAnsi" w:cstheme="majorHAnsi"/>
          <w:bCs/>
        </w:rPr>
        <w:t xml:space="preserve">, seconded by </w:t>
      </w:r>
      <w:r w:rsidR="00457D76">
        <w:rPr>
          <w:rFonts w:asciiTheme="majorHAnsi" w:hAnsiTheme="majorHAnsi" w:cstheme="majorHAnsi"/>
          <w:bCs/>
        </w:rPr>
        <w:t>Jamie MacBeath</w:t>
      </w:r>
    </w:p>
    <w:p w14:paraId="60D31529" w14:textId="4B7D9E87" w:rsidR="005B763D" w:rsidRDefault="005B763D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Garry Jamieson</w:t>
      </w:r>
      <w:r>
        <w:rPr>
          <w:rFonts w:asciiTheme="majorHAnsi" w:hAnsiTheme="majorHAnsi" w:cstheme="majorHAnsi"/>
          <w:bCs/>
        </w:rPr>
        <w:tab/>
        <w:t xml:space="preserve">proposed by: </w:t>
      </w:r>
      <w:r w:rsidR="00457D76">
        <w:rPr>
          <w:rFonts w:asciiTheme="majorHAnsi" w:hAnsiTheme="majorHAnsi" w:cstheme="majorHAnsi"/>
          <w:bCs/>
        </w:rPr>
        <w:t>Michael Peterson</w:t>
      </w:r>
      <w:r>
        <w:rPr>
          <w:rFonts w:asciiTheme="majorHAnsi" w:hAnsiTheme="majorHAnsi" w:cstheme="majorHAnsi"/>
          <w:bCs/>
        </w:rPr>
        <w:t xml:space="preserve">, seconded by </w:t>
      </w:r>
      <w:r w:rsidR="00457D76">
        <w:rPr>
          <w:rFonts w:asciiTheme="majorHAnsi" w:hAnsiTheme="majorHAnsi" w:cstheme="majorHAnsi"/>
          <w:bCs/>
        </w:rPr>
        <w:t>Mike Walmer</w:t>
      </w:r>
    </w:p>
    <w:p w14:paraId="42D9D423" w14:textId="77777777" w:rsidR="00457D76" w:rsidRDefault="00457D76">
      <w:pPr>
        <w:pStyle w:val="Standard"/>
        <w:rPr>
          <w:rFonts w:asciiTheme="majorHAnsi" w:hAnsiTheme="majorHAnsi" w:cstheme="majorHAnsi"/>
          <w:bCs/>
        </w:rPr>
      </w:pPr>
    </w:p>
    <w:p w14:paraId="1C34B539" w14:textId="37E89AF5" w:rsidR="00457D76" w:rsidRDefault="00457D76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No other nominations forthcoming, all nominees were duly appointed</w:t>
      </w:r>
      <w:r w:rsidR="00FB130A">
        <w:rPr>
          <w:rFonts w:asciiTheme="majorHAnsi" w:hAnsiTheme="majorHAnsi" w:cstheme="majorHAnsi"/>
          <w:bCs/>
        </w:rPr>
        <w:t>.</w:t>
      </w:r>
    </w:p>
    <w:p w14:paraId="3DA045CD" w14:textId="77777777" w:rsidR="00FB130A" w:rsidRDefault="00FB130A">
      <w:pPr>
        <w:pStyle w:val="Standard"/>
        <w:rPr>
          <w:rFonts w:asciiTheme="majorHAnsi" w:hAnsiTheme="majorHAnsi" w:cstheme="majorHAnsi"/>
          <w:bCs/>
        </w:rPr>
      </w:pPr>
    </w:p>
    <w:p w14:paraId="3682D209" w14:textId="77777777" w:rsidR="00FB130A" w:rsidRDefault="00FB130A" w:rsidP="00FB130A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lastRenderedPageBreak/>
        <w:t>Office Bearers will be appointed at the next SCD Board meeting in October.</w:t>
      </w:r>
    </w:p>
    <w:p w14:paraId="6A28DBD8" w14:textId="77777777" w:rsidR="00457D76" w:rsidRDefault="00457D76">
      <w:pPr>
        <w:pStyle w:val="Standard"/>
        <w:rPr>
          <w:rFonts w:asciiTheme="majorHAnsi" w:hAnsiTheme="majorHAnsi" w:cstheme="majorHAnsi"/>
          <w:bCs/>
        </w:rPr>
      </w:pPr>
    </w:p>
    <w:p w14:paraId="1C5373F3" w14:textId="7BD4B612" w:rsidR="00457D76" w:rsidRDefault="00457D76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Laughton Johnston indicated his intention not to stand for reappointment to the Board. Thanks to Laughton are noted for his contribution to </w:t>
      </w:r>
      <w:r w:rsidR="00D73453">
        <w:rPr>
          <w:rFonts w:asciiTheme="majorHAnsi" w:hAnsiTheme="majorHAnsi" w:cstheme="majorHAnsi"/>
          <w:bCs/>
        </w:rPr>
        <w:t>SCD</w:t>
      </w:r>
      <w:r>
        <w:rPr>
          <w:rFonts w:asciiTheme="majorHAnsi" w:hAnsiTheme="majorHAnsi" w:cstheme="majorHAnsi"/>
          <w:bCs/>
        </w:rPr>
        <w:t xml:space="preserve"> </w:t>
      </w:r>
      <w:r w:rsidR="00D73453">
        <w:rPr>
          <w:rFonts w:asciiTheme="majorHAnsi" w:hAnsiTheme="majorHAnsi" w:cstheme="majorHAnsi"/>
          <w:bCs/>
        </w:rPr>
        <w:t>and for his work with the Sandness Community Development Group prior to incorporation</w:t>
      </w:r>
      <w:r>
        <w:rPr>
          <w:rFonts w:asciiTheme="majorHAnsi" w:hAnsiTheme="majorHAnsi" w:cstheme="majorHAnsi"/>
          <w:bCs/>
        </w:rPr>
        <w:t>.</w:t>
      </w:r>
    </w:p>
    <w:p w14:paraId="3DEEB0B2" w14:textId="77777777" w:rsidR="00D73453" w:rsidRDefault="00D73453">
      <w:pPr>
        <w:pStyle w:val="Standard"/>
        <w:rPr>
          <w:rFonts w:asciiTheme="majorHAnsi" w:hAnsiTheme="majorHAnsi" w:cstheme="majorHAnsi"/>
          <w:bCs/>
        </w:rPr>
      </w:pPr>
    </w:p>
    <w:p w14:paraId="7D2B5661" w14:textId="2EFBFF7A" w:rsidR="00D73453" w:rsidRPr="00D73453" w:rsidRDefault="00D73453">
      <w:pPr>
        <w:pStyle w:val="Standard"/>
        <w:rPr>
          <w:rFonts w:asciiTheme="majorHAnsi" w:hAnsiTheme="majorHAnsi" w:cstheme="majorHAnsi"/>
          <w:b/>
        </w:rPr>
      </w:pPr>
      <w:r w:rsidRPr="00D73453">
        <w:rPr>
          <w:rFonts w:asciiTheme="majorHAnsi" w:hAnsiTheme="majorHAnsi" w:cstheme="majorHAnsi"/>
          <w:b/>
        </w:rPr>
        <w:t xml:space="preserve">SCD Logo </w:t>
      </w:r>
    </w:p>
    <w:p w14:paraId="7A1C8930" w14:textId="251303A3" w:rsidR="005B763D" w:rsidRDefault="00D73453">
      <w:pPr>
        <w:pStyle w:val="Standard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 ballot was held to decide the SCD</w:t>
      </w:r>
      <w:r w:rsidR="00FC6493">
        <w:rPr>
          <w:rFonts w:asciiTheme="majorHAnsi" w:hAnsiTheme="majorHAnsi" w:cstheme="majorHAnsi"/>
          <w:bCs/>
        </w:rPr>
        <w:t xml:space="preserve"> from a shortlist of seven. In total eighteen logo suggestions had been submitted</w:t>
      </w:r>
      <w:r w:rsidR="006C212E">
        <w:rPr>
          <w:rFonts w:asciiTheme="majorHAnsi" w:hAnsiTheme="majorHAnsi" w:cstheme="majorHAnsi"/>
          <w:bCs/>
        </w:rPr>
        <w:t>,</w:t>
      </w:r>
      <w:r w:rsidR="00FC6493">
        <w:rPr>
          <w:rFonts w:asciiTheme="majorHAnsi" w:hAnsiTheme="majorHAnsi" w:cstheme="majorHAnsi"/>
          <w:bCs/>
        </w:rPr>
        <w:t xml:space="preserve"> including a selection from Sandness school pupils. The winner will be notified and their logo will be digitised for use with all SCD correspondence and PR.</w:t>
      </w:r>
    </w:p>
    <w:p w14:paraId="4398328F" w14:textId="77777777" w:rsidR="00D73453" w:rsidRDefault="00D73453">
      <w:pPr>
        <w:pStyle w:val="Standard"/>
        <w:rPr>
          <w:rFonts w:asciiTheme="majorHAnsi" w:hAnsiTheme="majorHAnsi" w:cstheme="majorHAnsi"/>
          <w:bCs/>
        </w:rPr>
      </w:pPr>
    </w:p>
    <w:p w14:paraId="4B417C2A" w14:textId="77777777" w:rsidR="00D73453" w:rsidRDefault="00D73453">
      <w:pPr>
        <w:pStyle w:val="Standard"/>
        <w:rPr>
          <w:rFonts w:asciiTheme="majorHAnsi" w:hAnsiTheme="majorHAnsi" w:cstheme="majorHAnsi"/>
          <w:bCs/>
        </w:rPr>
      </w:pPr>
    </w:p>
    <w:p w14:paraId="3DFA60EA" w14:textId="77777777" w:rsidR="00D73453" w:rsidRPr="001C1A18" w:rsidRDefault="00D73453">
      <w:pPr>
        <w:pStyle w:val="Standard"/>
        <w:rPr>
          <w:rFonts w:asciiTheme="majorHAnsi" w:hAnsiTheme="majorHAnsi" w:cstheme="majorHAnsi"/>
          <w:bCs/>
        </w:rPr>
      </w:pPr>
    </w:p>
    <w:p w14:paraId="6E2B6A70" w14:textId="2B7176D4" w:rsidR="00F633A4" w:rsidRPr="00E4663C" w:rsidRDefault="00F633A4">
      <w:pPr>
        <w:pStyle w:val="Standar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Meeting </w:t>
      </w:r>
      <w:r w:rsidR="00FC6493">
        <w:rPr>
          <w:rFonts w:asciiTheme="majorHAnsi" w:hAnsiTheme="majorHAnsi" w:cstheme="majorHAnsi"/>
        </w:rPr>
        <w:t>closed at</w:t>
      </w:r>
      <w:r>
        <w:rPr>
          <w:rFonts w:asciiTheme="majorHAnsi" w:hAnsiTheme="majorHAnsi" w:cstheme="majorHAnsi"/>
        </w:rPr>
        <w:t xml:space="preserve"> </w:t>
      </w:r>
      <w:r w:rsidR="00E1023D">
        <w:rPr>
          <w:rFonts w:asciiTheme="majorHAnsi" w:hAnsiTheme="majorHAnsi" w:cstheme="majorHAnsi"/>
        </w:rPr>
        <w:t>8.0</w:t>
      </w:r>
      <w:r>
        <w:rPr>
          <w:rFonts w:asciiTheme="majorHAnsi" w:hAnsiTheme="majorHAnsi" w:cstheme="majorHAnsi"/>
        </w:rPr>
        <w:t>5pm</w:t>
      </w:r>
    </w:p>
    <w:sectPr w:rsidR="00F633A4" w:rsidRPr="00E4663C">
      <w:pgSz w:w="11906" w:h="16838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8DB06" w14:textId="77777777" w:rsidR="00531117" w:rsidRDefault="00531117">
      <w:r>
        <w:separator/>
      </w:r>
    </w:p>
  </w:endnote>
  <w:endnote w:type="continuationSeparator" w:id="0">
    <w:p w14:paraId="61ECD698" w14:textId="77777777" w:rsidR="00531117" w:rsidRDefault="0053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4E985" w14:textId="77777777" w:rsidR="00531117" w:rsidRDefault="00531117">
      <w:r>
        <w:rPr>
          <w:color w:val="000000"/>
        </w:rPr>
        <w:separator/>
      </w:r>
    </w:p>
  </w:footnote>
  <w:footnote w:type="continuationSeparator" w:id="0">
    <w:p w14:paraId="25C541E4" w14:textId="77777777" w:rsidR="00531117" w:rsidRDefault="00531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73C7B"/>
    <w:multiLevelType w:val="hybridMultilevel"/>
    <w:tmpl w:val="FC72698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B5506A4"/>
    <w:multiLevelType w:val="hybridMultilevel"/>
    <w:tmpl w:val="067C1F2C"/>
    <w:lvl w:ilvl="0" w:tplc="32C8B148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87C1D"/>
    <w:multiLevelType w:val="hybridMultilevel"/>
    <w:tmpl w:val="8C88D36E"/>
    <w:lvl w:ilvl="0" w:tplc="32C8B148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0606E"/>
    <w:multiLevelType w:val="hybridMultilevel"/>
    <w:tmpl w:val="D8E2E990"/>
    <w:lvl w:ilvl="0" w:tplc="32C8B148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  <w:sz w:val="1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C8B148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  <w:sz w:val="16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E2C60"/>
    <w:multiLevelType w:val="multilevel"/>
    <w:tmpl w:val="39E0B4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96195647">
    <w:abstractNumId w:val="4"/>
  </w:num>
  <w:num w:numId="2" w16cid:durableId="1179462543">
    <w:abstractNumId w:val="1"/>
  </w:num>
  <w:num w:numId="3" w16cid:durableId="1269197364">
    <w:abstractNumId w:val="0"/>
  </w:num>
  <w:num w:numId="4" w16cid:durableId="1672415089">
    <w:abstractNumId w:val="0"/>
  </w:num>
  <w:num w:numId="5" w16cid:durableId="498423846">
    <w:abstractNumId w:val="2"/>
  </w:num>
  <w:num w:numId="6" w16cid:durableId="959143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B2B"/>
    <w:rsid w:val="00044325"/>
    <w:rsid w:val="00083149"/>
    <w:rsid w:val="000964A8"/>
    <w:rsid w:val="001062F4"/>
    <w:rsid w:val="0014757E"/>
    <w:rsid w:val="001C1A18"/>
    <w:rsid w:val="001C5254"/>
    <w:rsid w:val="00214CE2"/>
    <w:rsid w:val="002558A1"/>
    <w:rsid w:val="0033078C"/>
    <w:rsid w:val="003740C8"/>
    <w:rsid w:val="00396254"/>
    <w:rsid w:val="003B734C"/>
    <w:rsid w:val="003C5921"/>
    <w:rsid w:val="0043658E"/>
    <w:rsid w:val="00457D76"/>
    <w:rsid w:val="00461B9E"/>
    <w:rsid w:val="00486613"/>
    <w:rsid w:val="00504B2B"/>
    <w:rsid w:val="00531117"/>
    <w:rsid w:val="005957CB"/>
    <w:rsid w:val="005B3B1B"/>
    <w:rsid w:val="005B763D"/>
    <w:rsid w:val="006352AA"/>
    <w:rsid w:val="00635CD7"/>
    <w:rsid w:val="006B64BF"/>
    <w:rsid w:val="006C212E"/>
    <w:rsid w:val="006D019A"/>
    <w:rsid w:val="006E24F6"/>
    <w:rsid w:val="007049C7"/>
    <w:rsid w:val="0070630A"/>
    <w:rsid w:val="007155E8"/>
    <w:rsid w:val="007815EA"/>
    <w:rsid w:val="00920A83"/>
    <w:rsid w:val="009748B3"/>
    <w:rsid w:val="00991064"/>
    <w:rsid w:val="009A34A0"/>
    <w:rsid w:val="00A16D66"/>
    <w:rsid w:val="00A634FA"/>
    <w:rsid w:val="00BC2723"/>
    <w:rsid w:val="00C46A8E"/>
    <w:rsid w:val="00C46FC8"/>
    <w:rsid w:val="00C95612"/>
    <w:rsid w:val="00CA44C9"/>
    <w:rsid w:val="00D73453"/>
    <w:rsid w:val="00DC268D"/>
    <w:rsid w:val="00DF7C69"/>
    <w:rsid w:val="00E1023D"/>
    <w:rsid w:val="00E41620"/>
    <w:rsid w:val="00E4663C"/>
    <w:rsid w:val="00E750DA"/>
    <w:rsid w:val="00E77081"/>
    <w:rsid w:val="00F633A4"/>
    <w:rsid w:val="00FB130A"/>
    <w:rsid w:val="00FC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FC608"/>
  <w15:docId w15:val="{43BC37F0-E1B1-42C6-BD1C-5688C139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ListParagraph">
    <w:name w:val="List Paragraph"/>
    <w:basedOn w:val="Normal"/>
    <w:uiPriority w:val="34"/>
    <w:qFormat/>
    <w:rsid w:val="00DF7C69"/>
    <w:pPr>
      <w:widowControl/>
      <w:suppressAutoHyphens w:val="0"/>
      <w:autoSpaceDN/>
      <w:ind w:left="720"/>
      <w:textAlignment w:val="auto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 Armstrong</cp:lastModifiedBy>
  <cp:revision>2</cp:revision>
  <dcterms:created xsi:type="dcterms:W3CDTF">2026-07-29T13:12:00Z</dcterms:created>
  <dcterms:modified xsi:type="dcterms:W3CDTF">2026-07-29T13:12:00Z</dcterms:modified>
</cp:coreProperties>
</file>