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8AF6C" w14:textId="77777777" w:rsidR="00930850" w:rsidRDefault="00000000">
      <w:pPr>
        <w:pBdr>
          <w:top w:val="nil"/>
          <w:left w:val="nil"/>
          <w:bottom w:val="nil"/>
          <w:right w:val="nil"/>
          <w:between w:val="nil"/>
        </w:pBdr>
        <w:rPr>
          <w:rFonts w:ascii="Calibri" w:eastAsia="Calibri" w:hAnsi="Calibri" w:cs="Calibri"/>
          <w:color w:val="000000"/>
          <w:sz w:val="32"/>
          <w:szCs w:val="32"/>
        </w:rPr>
      </w:pPr>
      <w:r>
        <w:rPr>
          <w:rFonts w:ascii="Calibri" w:eastAsia="Calibri" w:hAnsi="Calibri" w:cs="Calibri"/>
          <w:color w:val="000000"/>
          <w:sz w:val="32"/>
          <w:szCs w:val="32"/>
        </w:rPr>
        <w:t>Sandness Community Development (SCD)</w:t>
      </w:r>
      <w:r>
        <w:rPr>
          <w:noProof/>
        </w:rPr>
        <w:drawing>
          <wp:anchor distT="0" distB="0" distL="114300" distR="114300" simplePos="0" relativeHeight="251658240" behindDoc="0" locked="0" layoutInCell="1" hidden="0" allowOverlap="1" wp14:anchorId="43B96FFD" wp14:editId="3C0A0C8F">
            <wp:simplePos x="0" y="0"/>
            <wp:positionH relativeFrom="column">
              <wp:posOffset>4874932</wp:posOffset>
            </wp:positionH>
            <wp:positionV relativeFrom="paragraph">
              <wp:posOffset>-270807</wp:posOffset>
            </wp:positionV>
            <wp:extent cx="1550894" cy="127298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550894" cy="1272988"/>
                    </a:xfrm>
                    <a:prstGeom prst="rect">
                      <a:avLst/>
                    </a:prstGeom>
                    <a:ln/>
                  </pic:spPr>
                </pic:pic>
              </a:graphicData>
            </a:graphic>
          </wp:anchor>
        </w:drawing>
      </w:r>
    </w:p>
    <w:p w14:paraId="581EB5EC" w14:textId="77777777" w:rsidR="00930850" w:rsidRDefault="00930850">
      <w:pPr>
        <w:pBdr>
          <w:top w:val="nil"/>
          <w:left w:val="nil"/>
          <w:bottom w:val="nil"/>
          <w:right w:val="nil"/>
          <w:between w:val="nil"/>
        </w:pBdr>
        <w:rPr>
          <w:rFonts w:ascii="Calibri" w:eastAsia="Calibri" w:hAnsi="Calibri" w:cs="Calibri"/>
          <w:color w:val="000000"/>
          <w:sz w:val="16"/>
          <w:szCs w:val="16"/>
        </w:rPr>
      </w:pPr>
    </w:p>
    <w:p w14:paraId="2D3609F5" w14:textId="77777777" w:rsidR="00930850"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AGM</w:t>
      </w:r>
    </w:p>
    <w:p w14:paraId="0D28D313"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Tuesday 17</w:t>
      </w:r>
      <w:r>
        <w:rPr>
          <w:rFonts w:ascii="Calibri" w:eastAsia="Calibri" w:hAnsi="Calibri" w:cs="Calibri"/>
          <w:color w:val="000000"/>
          <w:vertAlign w:val="superscript"/>
        </w:rPr>
        <w:t>th</w:t>
      </w:r>
      <w:r>
        <w:rPr>
          <w:rFonts w:ascii="Calibri" w:eastAsia="Calibri" w:hAnsi="Calibri" w:cs="Calibri"/>
          <w:color w:val="000000"/>
        </w:rPr>
        <w:t xml:space="preserve"> September 2024</w:t>
      </w:r>
    </w:p>
    <w:p w14:paraId="723635EC"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Sandness Community Hall 7pm</w:t>
      </w:r>
    </w:p>
    <w:p w14:paraId="24BF9D84" w14:textId="77777777" w:rsidR="00930850" w:rsidRDefault="00930850">
      <w:pPr>
        <w:pBdr>
          <w:top w:val="nil"/>
          <w:left w:val="nil"/>
          <w:bottom w:val="nil"/>
          <w:right w:val="nil"/>
          <w:between w:val="nil"/>
        </w:pBdr>
        <w:rPr>
          <w:rFonts w:ascii="Calibri" w:eastAsia="Calibri" w:hAnsi="Calibri" w:cs="Calibri"/>
          <w:color w:val="000000"/>
          <w:sz w:val="16"/>
          <w:szCs w:val="16"/>
        </w:rPr>
      </w:pPr>
    </w:p>
    <w:p w14:paraId="660A9151"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Present:</w:t>
      </w:r>
      <w:r>
        <w:rPr>
          <w:rFonts w:ascii="Calibri" w:eastAsia="Calibri" w:hAnsi="Calibri" w:cs="Calibri"/>
          <w:color w:val="000000"/>
        </w:rPr>
        <w:t xml:space="preserve"> Brian Ashley (Chair), Sorley Johnston (Secretary), Amanda Mercer (Treasurer), Garry Jamieson, Alan Robertson, Michael Peterson, Karen Williamson, Penny Armstrong (Development Worker), Laughton Johnston, , Alan Rolfe, Mike Walmer, Karen Ashley, , Gundel Grolimund, Christine Evans, Maureen Newsome, David Newsome, Ruth Simmons.</w:t>
      </w:r>
    </w:p>
    <w:p w14:paraId="3E75AB64" w14:textId="77777777" w:rsidR="00930850" w:rsidRDefault="00930850">
      <w:pPr>
        <w:pBdr>
          <w:top w:val="nil"/>
          <w:left w:val="nil"/>
          <w:bottom w:val="nil"/>
          <w:right w:val="nil"/>
          <w:between w:val="nil"/>
        </w:pBdr>
        <w:rPr>
          <w:rFonts w:ascii="Calibri" w:eastAsia="Calibri" w:hAnsi="Calibri" w:cs="Calibri"/>
          <w:color w:val="000000"/>
        </w:rPr>
      </w:pPr>
    </w:p>
    <w:p w14:paraId="433CE26F" w14:textId="77777777" w:rsidR="00930850"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 xml:space="preserve">1. Welcome </w:t>
      </w:r>
    </w:p>
    <w:p w14:paraId="11C7A4A1"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Brian welcomed everyone to the meeting.</w:t>
      </w:r>
    </w:p>
    <w:p w14:paraId="330361F9" w14:textId="77777777" w:rsidR="00930850" w:rsidRDefault="00930850">
      <w:pPr>
        <w:pBdr>
          <w:top w:val="nil"/>
          <w:left w:val="nil"/>
          <w:bottom w:val="nil"/>
          <w:right w:val="nil"/>
          <w:between w:val="nil"/>
        </w:pBdr>
        <w:rPr>
          <w:rFonts w:ascii="Calibri" w:eastAsia="Calibri" w:hAnsi="Calibri" w:cs="Calibri"/>
          <w:color w:val="000000"/>
        </w:rPr>
      </w:pPr>
    </w:p>
    <w:p w14:paraId="23D24AC0" w14:textId="77777777" w:rsidR="00930850" w:rsidRDefault="00930850">
      <w:pPr>
        <w:pBdr>
          <w:top w:val="nil"/>
          <w:left w:val="nil"/>
          <w:bottom w:val="nil"/>
          <w:right w:val="nil"/>
          <w:between w:val="nil"/>
        </w:pBdr>
        <w:rPr>
          <w:rFonts w:ascii="Calibri" w:eastAsia="Calibri" w:hAnsi="Calibri" w:cs="Calibri"/>
          <w:color w:val="000000"/>
          <w:sz w:val="16"/>
          <w:szCs w:val="16"/>
        </w:rPr>
      </w:pPr>
    </w:p>
    <w:p w14:paraId="558A718E"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2. Apologies</w:t>
      </w:r>
      <w:r>
        <w:rPr>
          <w:rFonts w:ascii="Calibri" w:eastAsia="Calibri" w:hAnsi="Calibri" w:cs="Calibri"/>
          <w:color w:val="000000"/>
        </w:rPr>
        <w:t>:  Jamie MacBeath, Nicola MacBeath, Raymond Garrick, Faye Garrick, Hadyn Robertson.</w:t>
      </w:r>
    </w:p>
    <w:p w14:paraId="3B332B34" w14:textId="77777777" w:rsidR="00930850" w:rsidRDefault="00930850">
      <w:pPr>
        <w:pBdr>
          <w:top w:val="nil"/>
          <w:left w:val="nil"/>
          <w:bottom w:val="nil"/>
          <w:right w:val="nil"/>
          <w:between w:val="nil"/>
        </w:pBdr>
        <w:rPr>
          <w:rFonts w:ascii="Calibri" w:eastAsia="Calibri" w:hAnsi="Calibri" w:cs="Calibri"/>
          <w:color w:val="000000"/>
          <w:sz w:val="16"/>
          <w:szCs w:val="16"/>
        </w:rPr>
      </w:pPr>
    </w:p>
    <w:p w14:paraId="350D42D5" w14:textId="77777777" w:rsidR="00930850" w:rsidRDefault="00930850">
      <w:pPr>
        <w:pBdr>
          <w:top w:val="nil"/>
          <w:left w:val="nil"/>
          <w:bottom w:val="nil"/>
          <w:right w:val="nil"/>
          <w:between w:val="nil"/>
        </w:pBdr>
        <w:rPr>
          <w:rFonts w:ascii="Calibri" w:eastAsia="Calibri" w:hAnsi="Calibri" w:cs="Calibri"/>
          <w:color w:val="000000"/>
          <w:sz w:val="16"/>
          <w:szCs w:val="16"/>
        </w:rPr>
      </w:pPr>
    </w:p>
    <w:p w14:paraId="58C9B028"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 xml:space="preserve">3. Minute of last meeting </w:t>
      </w:r>
      <w:r>
        <w:rPr>
          <w:rFonts w:ascii="Calibri" w:eastAsia="Calibri" w:hAnsi="Calibri" w:cs="Calibri"/>
          <w:color w:val="000000"/>
        </w:rPr>
        <w:t>(paper A)</w:t>
      </w:r>
    </w:p>
    <w:p w14:paraId="4C77D302"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AGM 17</w:t>
      </w:r>
      <w:r>
        <w:rPr>
          <w:rFonts w:ascii="Calibri" w:eastAsia="Calibri" w:hAnsi="Calibri" w:cs="Calibri"/>
          <w:color w:val="000000"/>
          <w:vertAlign w:val="superscript"/>
        </w:rPr>
        <w:t>th</w:t>
      </w:r>
      <w:r>
        <w:rPr>
          <w:rFonts w:ascii="Calibri" w:eastAsia="Calibri" w:hAnsi="Calibri" w:cs="Calibri"/>
          <w:color w:val="000000"/>
        </w:rPr>
        <w:t xml:space="preserve"> September 2023 proposed by Garry Jamieson, Seconded Laughton Johnston</w:t>
      </w:r>
    </w:p>
    <w:p w14:paraId="2BE6E3D2" w14:textId="77777777" w:rsidR="00930850" w:rsidRDefault="00930850">
      <w:pPr>
        <w:pBdr>
          <w:top w:val="nil"/>
          <w:left w:val="nil"/>
          <w:bottom w:val="nil"/>
          <w:right w:val="nil"/>
          <w:between w:val="nil"/>
        </w:pBdr>
        <w:rPr>
          <w:rFonts w:ascii="Calibri" w:eastAsia="Calibri" w:hAnsi="Calibri" w:cs="Calibri"/>
          <w:b/>
          <w:bCs/>
          <w:color w:val="000000"/>
        </w:rPr>
      </w:pPr>
    </w:p>
    <w:p w14:paraId="53BEBEF0"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b/>
          <w:bCs/>
          <w:color w:val="000000"/>
        </w:rPr>
        <w:t>4. Matters Arising</w:t>
      </w:r>
      <w:r>
        <w:rPr>
          <w:rFonts w:ascii="Calibri" w:eastAsia="Calibri" w:hAnsi="Calibri" w:cs="Calibri"/>
          <w:color w:val="000000"/>
        </w:rPr>
        <w:t xml:space="preserve"> - none</w:t>
      </w:r>
    </w:p>
    <w:p w14:paraId="57AFDA3F" w14:textId="77777777" w:rsidR="00930850" w:rsidRDefault="00930850">
      <w:pPr>
        <w:pBdr>
          <w:top w:val="nil"/>
          <w:left w:val="nil"/>
          <w:bottom w:val="nil"/>
          <w:right w:val="nil"/>
          <w:between w:val="nil"/>
        </w:pBdr>
        <w:rPr>
          <w:rFonts w:ascii="Calibri" w:eastAsia="Calibri" w:hAnsi="Calibri" w:cs="Calibri"/>
          <w:b/>
          <w:bCs/>
          <w:color w:val="000000"/>
        </w:rPr>
      </w:pPr>
    </w:p>
    <w:p w14:paraId="105493A8" w14:textId="77777777" w:rsidR="00930850"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5. Chair’s Report</w:t>
      </w:r>
    </w:p>
    <w:p w14:paraId="17B155AC"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Brian presented the Chair’s report (see Paper B) and invited questions. </w:t>
      </w:r>
    </w:p>
    <w:p w14:paraId="09305F76"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Thanks again to Betty and Gifford Williamson are noted for their continued sterling service looking after the Melby pier toilets. And thanks to everyone else who helps and supports the work of SCD.</w:t>
      </w:r>
    </w:p>
    <w:p w14:paraId="1FCAD948" w14:textId="77777777" w:rsidR="00930850" w:rsidRDefault="00930850">
      <w:pPr>
        <w:pBdr>
          <w:top w:val="nil"/>
          <w:left w:val="nil"/>
          <w:bottom w:val="nil"/>
          <w:right w:val="nil"/>
          <w:between w:val="nil"/>
        </w:pBdr>
        <w:rPr>
          <w:rFonts w:ascii="Calibri" w:eastAsia="Calibri" w:hAnsi="Calibri" w:cs="Calibri"/>
          <w:color w:val="000000"/>
        </w:rPr>
      </w:pPr>
    </w:p>
    <w:p w14:paraId="43FE6776" w14:textId="77777777" w:rsidR="00930850"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6. Financial Report</w:t>
      </w:r>
    </w:p>
    <w:p w14:paraId="11D3FE93"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Amanda presented the accounts to 31</w:t>
      </w:r>
      <w:r>
        <w:rPr>
          <w:rFonts w:ascii="Calibri" w:eastAsia="Calibri" w:hAnsi="Calibri" w:cs="Calibri"/>
          <w:color w:val="000000"/>
          <w:vertAlign w:val="superscript"/>
        </w:rPr>
        <w:t>st</w:t>
      </w:r>
      <w:r>
        <w:rPr>
          <w:rFonts w:ascii="Calibri" w:eastAsia="Calibri" w:hAnsi="Calibri" w:cs="Calibri"/>
          <w:color w:val="000000"/>
        </w:rPr>
        <w:t xml:space="preserve"> March 2024 (see Paper C). These were formally accepted by the board on 4th June 2024.</w:t>
      </w:r>
    </w:p>
    <w:p w14:paraId="0CDA05AD" w14:textId="77777777" w:rsidR="00930850" w:rsidRDefault="00930850">
      <w:pPr>
        <w:pBdr>
          <w:top w:val="nil"/>
          <w:left w:val="nil"/>
          <w:bottom w:val="nil"/>
          <w:right w:val="nil"/>
          <w:between w:val="nil"/>
        </w:pBdr>
        <w:rPr>
          <w:rFonts w:ascii="Calibri" w:eastAsia="Calibri" w:hAnsi="Calibri" w:cs="Calibri"/>
          <w:color w:val="000000"/>
        </w:rPr>
      </w:pPr>
    </w:p>
    <w:p w14:paraId="23188123" w14:textId="77777777" w:rsidR="00930850"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7. Appointment of Accountants</w:t>
      </w:r>
    </w:p>
    <w:p w14:paraId="7E1ED388"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NGR of Lerwick, our current accountants, will continue in that role. </w:t>
      </w:r>
    </w:p>
    <w:p w14:paraId="7FA614F8" w14:textId="77777777" w:rsidR="00930850" w:rsidRDefault="00930850">
      <w:pPr>
        <w:pBdr>
          <w:top w:val="nil"/>
          <w:left w:val="nil"/>
          <w:bottom w:val="nil"/>
          <w:right w:val="nil"/>
          <w:between w:val="nil"/>
        </w:pBdr>
        <w:rPr>
          <w:rFonts w:ascii="Calibri" w:eastAsia="Calibri" w:hAnsi="Calibri" w:cs="Calibri"/>
          <w:color w:val="000000"/>
        </w:rPr>
      </w:pPr>
    </w:p>
    <w:p w14:paraId="217F6502" w14:textId="77777777" w:rsidR="00930850"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8. Appointment of Directors</w:t>
      </w:r>
    </w:p>
    <w:p w14:paraId="2F52BB65"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Raymond Garrick proposed by Brian Ashley and seconded by Sorley Johnston</w:t>
      </w:r>
    </w:p>
    <w:p w14:paraId="13EBD7FA"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Karen Williamson proposed by Penny Armstrong and seconded by Mike Walmer</w:t>
      </w:r>
    </w:p>
    <w:p w14:paraId="59C953D5"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No other nominations forthcoming, all nominees were duly appointed.</w:t>
      </w:r>
    </w:p>
    <w:p w14:paraId="1BA1ED32"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Sorley Johnston, Brian Ashley, Garry Jamieson, Michael Peterson, Amanda Mercer and Alan Robertson continue as directors.</w:t>
      </w:r>
    </w:p>
    <w:p w14:paraId="2E155056"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Jamie MacBeath and Penny Armstrong have stood down since the last AGM</w:t>
      </w:r>
    </w:p>
    <w:p w14:paraId="02B7BD6D"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Office Bearers will be appointed at the next SCD Board meeting in October.</w:t>
      </w:r>
    </w:p>
    <w:p w14:paraId="5DEAAB54" w14:textId="77777777" w:rsidR="00930850" w:rsidRDefault="00930850">
      <w:pPr>
        <w:pBdr>
          <w:top w:val="nil"/>
          <w:left w:val="nil"/>
          <w:bottom w:val="nil"/>
          <w:right w:val="nil"/>
          <w:between w:val="nil"/>
        </w:pBdr>
        <w:rPr>
          <w:rFonts w:ascii="Calibri" w:eastAsia="Calibri" w:hAnsi="Calibri" w:cs="Calibri"/>
          <w:color w:val="000000"/>
        </w:rPr>
      </w:pPr>
    </w:p>
    <w:p w14:paraId="0EBBA038" w14:textId="77777777" w:rsidR="00930850"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9. Development plan refresh</w:t>
      </w:r>
    </w:p>
    <w:p w14:paraId="4EFE41A2"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Brian gave an update on the Development Plan (Papers D, E and F)</w:t>
      </w:r>
    </w:p>
    <w:p w14:paraId="0B28D406"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Comments on the Plan from the community are always welcome, including using the online survey recently circulated by Penny Armstrong.</w:t>
      </w:r>
    </w:p>
    <w:p w14:paraId="385A9A6F" w14:textId="77777777" w:rsidR="00930850" w:rsidRDefault="00000000">
      <w:p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Gundel Grolimund suggested that any information for visitors to Sandness could include the 'open garden' in Norby that is publicised via the Scotland’s Gardens scheme.</w:t>
      </w:r>
    </w:p>
    <w:p w14:paraId="06E36D45" w14:textId="77777777" w:rsidR="00930850" w:rsidRDefault="00930850">
      <w:pPr>
        <w:pBdr>
          <w:top w:val="nil"/>
          <w:left w:val="nil"/>
          <w:bottom w:val="nil"/>
          <w:right w:val="nil"/>
          <w:between w:val="nil"/>
        </w:pBdr>
        <w:rPr>
          <w:rFonts w:ascii="Calibri" w:eastAsia="Calibri" w:hAnsi="Calibri" w:cs="Calibri"/>
          <w:color w:val="000000"/>
        </w:rPr>
      </w:pPr>
    </w:p>
    <w:p w14:paraId="5DE3947B" w14:textId="77777777" w:rsidR="00930850"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b/>
          <w:bCs/>
          <w:color w:val="000000"/>
        </w:rPr>
        <w:t>10. Close of meeting</w:t>
      </w:r>
    </w:p>
    <w:p w14:paraId="7EC41729" w14:textId="77777777" w:rsidR="00930850" w:rsidRDefault="00000000">
      <w:pPr>
        <w:pBdr>
          <w:top w:val="nil"/>
          <w:left w:val="nil"/>
          <w:bottom w:val="nil"/>
          <w:right w:val="nil"/>
          <w:between w:val="nil"/>
        </w:pBdr>
        <w:rPr>
          <w:rFonts w:ascii="Calibri" w:eastAsia="Calibri" w:hAnsi="Calibri" w:cs="Calibri"/>
          <w:b/>
          <w:bCs/>
          <w:color w:val="000000"/>
        </w:rPr>
      </w:pPr>
      <w:r>
        <w:rPr>
          <w:rFonts w:ascii="Calibri" w:eastAsia="Calibri" w:hAnsi="Calibri" w:cs="Calibri"/>
          <w:color w:val="000000"/>
        </w:rPr>
        <w:t>The meeting closed at 7.45pm and Brian thanked everyone for attending.</w:t>
      </w:r>
    </w:p>
    <w:sectPr w:rsidR="00930850">
      <w:pgSz w:w="11906" w:h="16838"/>
      <w:pgMar w:top="850" w:right="850" w:bottom="850" w:left="85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D2BC8272-3504-4AAA-8F79-3A9BE31A9F66}"/>
  </w:font>
  <w:font w:name="Calibri">
    <w:panose1 w:val="020F0502020204030204"/>
    <w:charset w:val="00"/>
    <w:family w:val="swiss"/>
    <w:pitch w:val="variable"/>
    <w:sig w:usb0="E4002EFF" w:usb1="C200247B" w:usb2="00000009" w:usb3="00000000" w:csb0="000001FF" w:csb1="00000000"/>
    <w:embedRegular r:id="rId2" w:fontKey="{C17B1AB5-84C5-4B21-8A1D-24B8504B65D5}"/>
    <w:embedBold r:id="rId3" w:fontKey="{43E2DAA3-4D39-4921-91CD-A5BA44EAAEC6}"/>
  </w:font>
  <w:font w:name="Cambria">
    <w:panose1 w:val="02040503050406030204"/>
    <w:charset w:val="00"/>
    <w:family w:val="roman"/>
    <w:pitch w:val="variable"/>
    <w:sig w:usb0="E00006FF" w:usb1="420024FF" w:usb2="02000000" w:usb3="00000000" w:csb0="0000019F" w:csb1="00000000"/>
    <w:embedRegular r:id="rId4" w:fontKey="{B3B7A112-A8B9-4C68-9ED4-DDC0E6DCAD9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850"/>
    <w:rsid w:val="00617869"/>
    <w:rsid w:val="00930850"/>
    <w:rsid w:val="00957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5B743"/>
  <w15:docId w15:val="{25943404-854F-4B53-B087-81B55F8AC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0y0221bnlwnIH2UEk0jdbSQgRA==">CgMxLjA4AHIhMU0wSndORks0MGV3eHFOV0RaaWMtcG1BdUgtenVQVnoy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338</Words>
  <Characters>1927</Characters>
  <Application>Microsoft Office Word</Application>
  <DocSecurity>0</DocSecurity>
  <Lines>16</Lines>
  <Paragraphs>4</Paragraphs>
  <ScaleCrop>false</ScaleCrop>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Turriefield</dc:creator>
  <cp:lastModifiedBy>Penny Armstrong</cp:lastModifiedBy>
  <cp:revision>2</cp:revision>
  <dcterms:created xsi:type="dcterms:W3CDTF">2026-07-29T13:16:00Z</dcterms:created>
  <dcterms:modified xsi:type="dcterms:W3CDTF">2026-07-29T13:16:00Z</dcterms:modified>
</cp:coreProperties>
</file>